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84B83" w14:textId="77777777" w:rsidR="000B323F" w:rsidRDefault="000B323F" w:rsidP="000B323F">
      <w:pPr>
        <w:spacing w:line="480" w:lineRule="auto"/>
        <w:jc w:val="center"/>
        <w:rPr>
          <w:rFonts w:ascii="Times New Roman" w:hAnsi="Times New Roman" w:cs="Times New Roman"/>
          <w:sz w:val="24"/>
          <w:szCs w:val="24"/>
        </w:rPr>
      </w:pPr>
    </w:p>
    <w:p w14:paraId="371406F3" w14:textId="584EF110" w:rsidR="000B323F" w:rsidRDefault="000B323F" w:rsidP="000B323F">
      <w:pPr>
        <w:spacing w:line="480" w:lineRule="auto"/>
        <w:jc w:val="center"/>
        <w:rPr>
          <w:rFonts w:ascii="Times New Roman" w:hAnsi="Times New Roman" w:cs="Times New Roman"/>
          <w:sz w:val="24"/>
          <w:szCs w:val="24"/>
        </w:rPr>
      </w:pPr>
    </w:p>
    <w:p w14:paraId="6782DBEF" w14:textId="223C59F6" w:rsidR="000B323F" w:rsidRDefault="000B323F" w:rsidP="000B323F">
      <w:pPr>
        <w:spacing w:line="480" w:lineRule="auto"/>
        <w:jc w:val="center"/>
        <w:rPr>
          <w:rFonts w:ascii="Times New Roman" w:hAnsi="Times New Roman" w:cs="Times New Roman"/>
          <w:sz w:val="24"/>
          <w:szCs w:val="24"/>
        </w:rPr>
      </w:pPr>
    </w:p>
    <w:p w14:paraId="0053E8B2" w14:textId="2E129C3A" w:rsidR="000B323F" w:rsidRDefault="000B323F" w:rsidP="000B323F">
      <w:pPr>
        <w:spacing w:line="480" w:lineRule="auto"/>
        <w:jc w:val="center"/>
        <w:rPr>
          <w:rFonts w:ascii="Times New Roman" w:hAnsi="Times New Roman" w:cs="Times New Roman"/>
          <w:sz w:val="24"/>
          <w:szCs w:val="24"/>
        </w:rPr>
      </w:pPr>
    </w:p>
    <w:p w14:paraId="1B003351" w14:textId="77777777" w:rsidR="000B323F" w:rsidRDefault="000B323F" w:rsidP="000B323F">
      <w:pPr>
        <w:spacing w:line="480" w:lineRule="auto"/>
        <w:jc w:val="center"/>
        <w:rPr>
          <w:rFonts w:ascii="Times New Roman" w:hAnsi="Times New Roman" w:cs="Times New Roman"/>
          <w:sz w:val="24"/>
          <w:szCs w:val="24"/>
        </w:rPr>
      </w:pPr>
    </w:p>
    <w:p w14:paraId="2A6C6A7A" w14:textId="1BEE4CC4" w:rsidR="00A733AE" w:rsidRDefault="00230ED1" w:rsidP="000B323F">
      <w:pPr>
        <w:spacing w:line="480" w:lineRule="auto"/>
        <w:jc w:val="center"/>
        <w:rPr>
          <w:rFonts w:ascii="Times New Roman" w:hAnsi="Times New Roman" w:cs="Times New Roman"/>
          <w:sz w:val="24"/>
          <w:szCs w:val="24"/>
        </w:rPr>
      </w:pPr>
      <w:r w:rsidRPr="00230ED1">
        <w:rPr>
          <w:rFonts w:ascii="Times New Roman" w:hAnsi="Times New Roman" w:cs="Times New Roman"/>
          <w:sz w:val="24"/>
          <w:szCs w:val="24"/>
        </w:rPr>
        <w:t>Apple</w:t>
      </w:r>
      <w:r w:rsidR="0065099E">
        <w:rPr>
          <w:rFonts w:ascii="Times New Roman" w:hAnsi="Times New Roman" w:cs="Times New Roman"/>
          <w:sz w:val="24"/>
          <w:szCs w:val="24"/>
        </w:rPr>
        <w:t>’</w:t>
      </w:r>
      <w:r w:rsidRPr="00230ED1">
        <w:rPr>
          <w:rFonts w:ascii="Times New Roman" w:hAnsi="Times New Roman" w:cs="Times New Roman"/>
          <w:sz w:val="24"/>
          <w:szCs w:val="24"/>
        </w:rPr>
        <w:t>s Competitive Advantage</w:t>
      </w:r>
      <w:r w:rsidR="00012D30">
        <w:rPr>
          <w:rFonts w:ascii="Times New Roman" w:hAnsi="Times New Roman" w:cs="Times New Roman"/>
          <w:sz w:val="24"/>
          <w:szCs w:val="24"/>
          <w:lang w:val="en-US"/>
        </w:rPr>
        <w:t>s</w:t>
      </w:r>
      <w:r w:rsidRPr="00230ED1">
        <w:rPr>
          <w:rFonts w:ascii="Times New Roman" w:hAnsi="Times New Roman" w:cs="Times New Roman"/>
          <w:sz w:val="24"/>
          <w:szCs w:val="24"/>
        </w:rPr>
        <w:t xml:space="preserve"> and Technological Initiatives</w:t>
      </w:r>
    </w:p>
    <w:p w14:paraId="27710953" w14:textId="6446465F" w:rsidR="00961A54" w:rsidRDefault="00961A54" w:rsidP="000B32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77069A3A" w14:textId="714D2A10" w:rsidR="00961A54" w:rsidRDefault="00961A54" w:rsidP="000B32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4C9FB780" w14:textId="77777777" w:rsidR="000B323F" w:rsidRDefault="000B323F" w:rsidP="000B323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81890D" w14:textId="48E69428" w:rsidR="00961A54" w:rsidRDefault="00961A54" w:rsidP="000B323F">
      <w:pPr>
        <w:spacing w:line="480" w:lineRule="auto"/>
        <w:jc w:val="center"/>
        <w:rPr>
          <w:rFonts w:ascii="Times New Roman" w:hAnsi="Times New Roman" w:cs="Times New Roman"/>
          <w:sz w:val="24"/>
          <w:szCs w:val="24"/>
        </w:rPr>
      </w:pPr>
      <w:r w:rsidRPr="00961A54">
        <w:rPr>
          <w:rFonts w:ascii="Times New Roman" w:hAnsi="Times New Roman" w:cs="Times New Roman"/>
          <w:sz w:val="24"/>
          <w:szCs w:val="24"/>
        </w:rPr>
        <w:lastRenderedPageBreak/>
        <w:t>Apple</w:t>
      </w:r>
      <w:r w:rsidR="0065099E">
        <w:rPr>
          <w:rFonts w:ascii="Times New Roman" w:hAnsi="Times New Roman" w:cs="Times New Roman"/>
          <w:sz w:val="24"/>
          <w:szCs w:val="24"/>
        </w:rPr>
        <w:t>’</w:t>
      </w:r>
      <w:r w:rsidRPr="00961A54">
        <w:rPr>
          <w:rFonts w:ascii="Times New Roman" w:hAnsi="Times New Roman" w:cs="Times New Roman"/>
          <w:sz w:val="24"/>
          <w:szCs w:val="24"/>
        </w:rPr>
        <w:t>s Competitive Advantage</w:t>
      </w:r>
      <w:r w:rsidRPr="00961A54">
        <w:rPr>
          <w:rFonts w:ascii="Times New Roman" w:hAnsi="Times New Roman" w:cs="Times New Roman"/>
          <w:sz w:val="24"/>
          <w:szCs w:val="24"/>
          <w:lang w:val="en-US"/>
        </w:rPr>
        <w:t>s</w:t>
      </w:r>
      <w:r w:rsidRPr="00961A54">
        <w:rPr>
          <w:rFonts w:ascii="Times New Roman" w:hAnsi="Times New Roman" w:cs="Times New Roman"/>
          <w:sz w:val="24"/>
          <w:szCs w:val="24"/>
        </w:rPr>
        <w:t xml:space="preserve"> and Technological Initiatives</w:t>
      </w:r>
    </w:p>
    <w:p w14:paraId="1E892A5A" w14:textId="49160DD9" w:rsidR="00961A54"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t>In a Harvard Business Review paper (2020) obtained from a 1979 Magazine, Michael Porter states that the essence of formulating strategies in a business is to cope with the competition. He adds that the state of competition in a business is determined by 5 factors, which can give a certain company a competitive advantage over other companies in the same industries. This paper uses this five-factor model to assess the state of Apple</w:t>
      </w:r>
      <w:r w:rsidR="0065099E">
        <w:rPr>
          <w:rFonts w:ascii="Times New Roman" w:hAnsi="Times New Roman" w:cs="Times New Roman"/>
          <w:sz w:val="24"/>
          <w:szCs w:val="24"/>
          <w:lang w:val="en-US"/>
        </w:rPr>
        <w:t>’</w:t>
      </w:r>
      <w:r w:rsidRPr="00230ED1">
        <w:rPr>
          <w:rFonts w:ascii="Times New Roman" w:hAnsi="Times New Roman" w:cs="Times New Roman"/>
          <w:sz w:val="24"/>
          <w:szCs w:val="24"/>
          <w:lang w:val="en-US"/>
        </w:rPr>
        <w:t>s competitive advantage</w:t>
      </w:r>
      <w:r w:rsidR="00DD6FB3">
        <w:rPr>
          <w:rFonts w:ascii="Times New Roman" w:hAnsi="Times New Roman" w:cs="Times New Roman"/>
          <w:sz w:val="24"/>
          <w:szCs w:val="24"/>
          <w:lang w:val="en-US"/>
        </w:rPr>
        <w:t xml:space="preserve"> within the industry</w:t>
      </w:r>
      <w:r w:rsidRPr="00230ED1">
        <w:rPr>
          <w:rFonts w:ascii="Times New Roman" w:hAnsi="Times New Roman" w:cs="Times New Roman"/>
          <w:sz w:val="24"/>
          <w:szCs w:val="24"/>
          <w:lang w:val="en-US"/>
        </w:rPr>
        <w:t>.</w:t>
      </w:r>
      <w:r w:rsidR="00DD6FB3">
        <w:rPr>
          <w:rFonts w:ascii="Times New Roman" w:hAnsi="Times New Roman" w:cs="Times New Roman"/>
          <w:sz w:val="24"/>
          <w:szCs w:val="24"/>
          <w:lang w:val="en-US"/>
        </w:rPr>
        <w:t xml:space="preserve"> Furthermore, the compan</w:t>
      </w:r>
      <w:r w:rsidR="00961A54">
        <w:rPr>
          <w:rFonts w:ascii="Times New Roman" w:hAnsi="Times New Roman" w:cs="Times New Roman"/>
          <w:sz w:val="24"/>
          <w:szCs w:val="24"/>
          <w:lang w:val="en-US"/>
        </w:rPr>
        <w:t>y’s</w:t>
      </w:r>
      <w:r w:rsidR="00DD6FB3">
        <w:rPr>
          <w:rFonts w:ascii="Times New Roman" w:hAnsi="Times New Roman" w:cs="Times New Roman"/>
          <w:sz w:val="24"/>
          <w:szCs w:val="24"/>
          <w:lang w:val="en-US"/>
        </w:rPr>
        <w:t xml:space="preserve"> technological initiatives are also explicated in an effort to create a better understanding</w:t>
      </w:r>
      <w:r w:rsidR="0065099E">
        <w:rPr>
          <w:rFonts w:ascii="Times New Roman" w:hAnsi="Times New Roman" w:cs="Times New Roman"/>
          <w:sz w:val="24"/>
          <w:szCs w:val="24"/>
          <w:lang w:val="en-US"/>
        </w:rPr>
        <w:t xml:space="preserve"> of</w:t>
      </w:r>
      <w:r w:rsidR="00DD6FB3">
        <w:rPr>
          <w:rFonts w:ascii="Times New Roman" w:hAnsi="Times New Roman" w:cs="Times New Roman"/>
          <w:sz w:val="24"/>
          <w:szCs w:val="24"/>
          <w:lang w:val="en-US"/>
        </w:rPr>
        <w:t xml:space="preserve"> </w:t>
      </w:r>
      <w:r w:rsidR="00013023">
        <w:rPr>
          <w:rFonts w:ascii="Times New Roman" w:hAnsi="Times New Roman" w:cs="Times New Roman"/>
          <w:sz w:val="24"/>
          <w:szCs w:val="24"/>
          <w:lang w:val="en-US"/>
        </w:rPr>
        <w:t>the</w:t>
      </w:r>
      <w:r w:rsidR="00DD6FB3">
        <w:rPr>
          <w:rFonts w:ascii="Times New Roman" w:hAnsi="Times New Roman" w:cs="Times New Roman"/>
          <w:sz w:val="24"/>
          <w:szCs w:val="24"/>
          <w:lang w:val="en-US"/>
        </w:rPr>
        <w:t xml:space="preserve"> company’s position</w:t>
      </w:r>
      <w:r w:rsidR="00013023">
        <w:rPr>
          <w:rFonts w:ascii="Times New Roman" w:hAnsi="Times New Roman" w:cs="Times New Roman"/>
          <w:sz w:val="24"/>
          <w:szCs w:val="24"/>
          <w:lang w:val="en-US"/>
        </w:rPr>
        <w:t xml:space="preserve"> in the industry</w:t>
      </w:r>
      <w:r w:rsidR="00DD6FB3">
        <w:rPr>
          <w:rFonts w:ascii="Times New Roman" w:hAnsi="Times New Roman" w:cs="Times New Roman"/>
          <w:sz w:val="24"/>
          <w:szCs w:val="24"/>
          <w:lang w:val="en-US"/>
        </w:rPr>
        <w:t>.</w:t>
      </w:r>
    </w:p>
    <w:p w14:paraId="4FEAF8FB" w14:textId="77777777" w:rsidR="00961A54" w:rsidRDefault="00961A54" w:rsidP="000B323F">
      <w:pPr>
        <w:spacing w:line="480" w:lineRule="auto"/>
        <w:jc w:val="center"/>
        <w:rPr>
          <w:rFonts w:ascii="Times New Roman" w:hAnsi="Times New Roman" w:cs="Times New Roman"/>
          <w:b/>
          <w:sz w:val="24"/>
          <w:szCs w:val="24"/>
          <w:lang w:val="en-US"/>
        </w:rPr>
      </w:pPr>
      <w:r w:rsidRPr="00230ED1">
        <w:rPr>
          <w:rFonts w:ascii="Times New Roman" w:hAnsi="Times New Roman" w:cs="Times New Roman"/>
          <w:b/>
          <w:sz w:val="24"/>
          <w:szCs w:val="24"/>
          <w:lang w:val="en-US"/>
        </w:rPr>
        <w:t>Competitive Advantages of Apple</w:t>
      </w:r>
      <w:r w:rsidRPr="00961A54">
        <w:rPr>
          <w:rFonts w:ascii="Times New Roman" w:hAnsi="Times New Roman" w:cs="Times New Roman"/>
          <w:b/>
          <w:sz w:val="24"/>
          <w:szCs w:val="24"/>
          <w:lang w:val="en-US"/>
        </w:rPr>
        <w:t xml:space="preserve"> in The Industry</w:t>
      </w:r>
    </w:p>
    <w:p w14:paraId="21EAB78A" w14:textId="6DF44AEB" w:rsidR="00230ED1" w:rsidRPr="00230ED1" w:rsidRDefault="00230ED1" w:rsidP="000B323F">
      <w:pPr>
        <w:spacing w:line="480" w:lineRule="auto"/>
        <w:rPr>
          <w:rFonts w:ascii="Times New Roman" w:hAnsi="Times New Roman" w:cs="Times New Roman"/>
          <w:b/>
          <w:bCs/>
          <w:sz w:val="24"/>
          <w:szCs w:val="24"/>
          <w:lang w:val="en-US"/>
        </w:rPr>
      </w:pPr>
      <w:r w:rsidRPr="00230ED1">
        <w:rPr>
          <w:rFonts w:ascii="Times New Roman" w:hAnsi="Times New Roman" w:cs="Times New Roman"/>
          <w:b/>
          <w:bCs/>
          <w:sz w:val="24"/>
          <w:szCs w:val="24"/>
          <w:lang w:val="en-US"/>
        </w:rPr>
        <w:t>a. Competitive Rivalry</w:t>
      </w:r>
    </w:p>
    <w:p w14:paraId="6F3C4B44" w14:textId="77777777" w:rsidR="00961A54"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bCs/>
          <w:sz w:val="24"/>
          <w:szCs w:val="24"/>
          <w:lang w:val="en-US"/>
        </w:rPr>
        <w:t xml:space="preserve">Apple directly competes with several companies in the technology industry, particularly in </w:t>
      </w:r>
      <w:r w:rsidRPr="00230ED1">
        <w:rPr>
          <w:rFonts w:ascii="Times New Roman" w:hAnsi="Times New Roman" w:cs="Times New Roman"/>
          <w:sz w:val="24"/>
          <w:szCs w:val="24"/>
          <w:lang w:val="en-US"/>
        </w:rPr>
        <w:t>computer software and hardware, consumer electronics, and online digital content distribution markets (Maverick, 2019). Some of the most popular competitors include Google, International Business Machines Corporation (IBM), Lucky Goldstar (LG), Hewlett-Packard (HP), Microsoft, Amazon, Dell, Samsung, and many others. The presence of many aggressive competitors means the consumers have more options, and as a result, can easily switch products. Apple has countered this through prioritizing innovation and continuously coming up with new products, such as the Apple Watch in 2015, iCloud, and the App Store (Heracleous &amp; Papachroni, 2016). Furthermore, Apple minimizes the risk and cost of product development by coming up with products that use similar software, applications, and operating systems, which gives them a competitive advantage because they can continuously produce new products (Linton, 2018).</w:t>
      </w:r>
    </w:p>
    <w:p w14:paraId="47AC747D" w14:textId="77777777" w:rsidR="00961A54" w:rsidRDefault="00230ED1" w:rsidP="000B323F">
      <w:pPr>
        <w:spacing w:line="480" w:lineRule="auto"/>
        <w:rPr>
          <w:rFonts w:ascii="Times New Roman" w:hAnsi="Times New Roman" w:cs="Times New Roman"/>
          <w:b/>
          <w:bCs/>
          <w:sz w:val="24"/>
          <w:szCs w:val="24"/>
          <w:lang w:val="en-US"/>
        </w:rPr>
      </w:pPr>
      <w:r w:rsidRPr="00230ED1">
        <w:rPr>
          <w:rFonts w:ascii="Times New Roman" w:hAnsi="Times New Roman" w:cs="Times New Roman"/>
          <w:b/>
          <w:bCs/>
          <w:sz w:val="24"/>
          <w:szCs w:val="24"/>
          <w:lang w:val="en-US"/>
        </w:rPr>
        <w:t>b. Bargaining Power of Customer</w:t>
      </w:r>
    </w:p>
    <w:p w14:paraId="5F5A5B6D" w14:textId="6E1E19D7" w:rsidR="003A0F6C"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lastRenderedPageBreak/>
        <w:t>Apple has a huge loyal customer base, and they maintain this in several ways. First, Apple prioritizes customer experience by coming up with high-quality products that receive good customer reviews. The company is also able to minimize its focus to a narrow range of products, which allows them to refine their products to meet the highest market standards. Their innovation and consistent introduction of new products also maintain customer loyalty.</w:t>
      </w:r>
    </w:p>
    <w:p w14:paraId="6EF5881E" w14:textId="77777777" w:rsidR="003A0F6C" w:rsidRDefault="00230ED1" w:rsidP="000B323F">
      <w:pPr>
        <w:spacing w:line="480" w:lineRule="auto"/>
        <w:rPr>
          <w:rFonts w:ascii="Times New Roman" w:hAnsi="Times New Roman" w:cs="Times New Roman"/>
          <w:b/>
          <w:bCs/>
          <w:sz w:val="24"/>
          <w:szCs w:val="24"/>
          <w:lang w:val="en-US"/>
        </w:rPr>
      </w:pPr>
      <w:r w:rsidRPr="00230ED1">
        <w:rPr>
          <w:rFonts w:ascii="Times New Roman" w:hAnsi="Times New Roman" w:cs="Times New Roman"/>
          <w:b/>
          <w:sz w:val="24"/>
          <w:szCs w:val="24"/>
          <w:lang w:val="en-US"/>
        </w:rPr>
        <w:t xml:space="preserve">c. </w:t>
      </w:r>
      <w:r w:rsidRPr="00230ED1">
        <w:rPr>
          <w:rFonts w:ascii="Times New Roman" w:hAnsi="Times New Roman" w:cs="Times New Roman"/>
          <w:b/>
          <w:bCs/>
          <w:sz w:val="24"/>
          <w:szCs w:val="24"/>
          <w:lang w:val="en-US"/>
        </w:rPr>
        <w:t>Bargaining Power of Suppliers</w:t>
      </w:r>
    </w:p>
    <w:p w14:paraId="2837153D" w14:textId="115453AF" w:rsidR="003A0F6C"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bCs/>
          <w:sz w:val="24"/>
          <w:szCs w:val="24"/>
          <w:lang w:val="en-US"/>
        </w:rPr>
        <w:t>Apple has a strong supply chain management system that provides it with a competitive advantage. Burrows &amp; Satariano (2011) explain that Apple creates an ecosystem that gives it an operational edge in several ways. First, they buy from suppliers in huge volumes, and therefore get big discounts on parts, air freight, and manufacturing capacity. The company can also handle massive product launches without large inventories. Some of the employees and engineers also spend time close to the manufacturers and suppliers to help tweak the finer details of the industrial process. In Apple</w:t>
      </w:r>
      <w:r w:rsidR="0065099E">
        <w:rPr>
          <w:rFonts w:ascii="Times New Roman" w:hAnsi="Times New Roman" w:cs="Times New Roman"/>
          <w:bCs/>
          <w:sz w:val="24"/>
          <w:szCs w:val="24"/>
          <w:lang w:val="en-US"/>
        </w:rPr>
        <w:t>’</w:t>
      </w:r>
      <w:r w:rsidRPr="00230ED1">
        <w:rPr>
          <w:rFonts w:ascii="Times New Roman" w:hAnsi="Times New Roman" w:cs="Times New Roman"/>
          <w:bCs/>
          <w:sz w:val="24"/>
          <w:szCs w:val="24"/>
          <w:lang w:val="en-US"/>
        </w:rPr>
        <w:t>s retail stores, the company can track a product</w:t>
      </w:r>
      <w:r w:rsidR="0065099E">
        <w:rPr>
          <w:rFonts w:ascii="Times New Roman" w:hAnsi="Times New Roman" w:cs="Times New Roman"/>
          <w:bCs/>
          <w:sz w:val="24"/>
          <w:szCs w:val="24"/>
          <w:lang w:val="en-US"/>
        </w:rPr>
        <w:t>’</w:t>
      </w:r>
      <w:r w:rsidRPr="00230ED1">
        <w:rPr>
          <w:rFonts w:ascii="Times New Roman" w:hAnsi="Times New Roman" w:cs="Times New Roman"/>
          <w:bCs/>
          <w:sz w:val="24"/>
          <w:szCs w:val="24"/>
          <w:lang w:val="en-US"/>
        </w:rPr>
        <w:t xml:space="preserve">s demand by the hour and adjust production appropriately. </w:t>
      </w:r>
      <w:r w:rsidRPr="00230ED1">
        <w:rPr>
          <w:rFonts w:ascii="Times New Roman" w:hAnsi="Times New Roman" w:cs="Times New Roman"/>
          <w:sz w:val="24"/>
          <w:szCs w:val="24"/>
          <w:lang w:val="en-US"/>
        </w:rPr>
        <w:t>To account for every product and ensure pre-launch secrecy, Apple uses electronic monitors in some boxes of parts that allow their observers to track them through factories, which also discourages leaks.</w:t>
      </w:r>
    </w:p>
    <w:p w14:paraId="21DB61D9" w14:textId="77777777" w:rsidR="003A0F6C" w:rsidRDefault="00230ED1" w:rsidP="000B323F">
      <w:pPr>
        <w:spacing w:line="480" w:lineRule="auto"/>
        <w:rPr>
          <w:rFonts w:ascii="Times New Roman" w:hAnsi="Times New Roman" w:cs="Times New Roman"/>
          <w:b/>
          <w:bCs/>
          <w:sz w:val="24"/>
          <w:szCs w:val="24"/>
          <w:lang w:val="en-US"/>
        </w:rPr>
      </w:pPr>
      <w:r w:rsidRPr="00230ED1">
        <w:rPr>
          <w:rFonts w:ascii="Times New Roman" w:hAnsi="Times New Roman" w:cs="Times New Roman"/>
          <w:b/>
          <w:sz w:val="24"/>
          <w:szCs w:val="24"/>
          <w:lang w:val="en-US"/>
        </w:rPr>
        <w:t xml:space="preserve">d. </w:t>
      </w:r>
      <w:r w:rsidRPr="00230ED1">
        <w:rPr>
          <w:rFonts w:ascii="Times New Roman" w:hAnsi="Times New Roman" w:cs="Times New Roman"/>
          <w:b/>
          <w:bCs/>
          <w:sz w:val="24"/>
          <w:szCs w:val="24"/>
          <w:lang w:val="en-US"/>
        </w:rPr>
        <w:t>Threat of New Entrants</w:t>
      </w:r>
    </w:p>
    <w:p w14:paraId="7976CEAE" w14:textId="13D24F69" w:rsidR="003A0F6C"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bCs/>
          <w:sz w:val="24"/>
          <w:szCs w:val="24"/>
          <w:lang w:val="en-US"/>
        </w:rPr>
        <w:t>While new entrants in the marketplace may threaten Apple’s market shares, the company has a successful brand identity, something which would be a challenge to an unknown brand. Furthermore, customer loyalty and the consistent production of innovative products would favo</w:t>
      </w:r>
      <w:r w:rsidR="0065099E">
        <w:rPr>
          <w:rFonts w:ascii="Times New Roman" w:hAnsi="Times New Roman" w:cs="Times New Roman"/>
          <w:bCs/>
          <w:sz w:val="24"/>
          <w:szCs w:val="24"/>
          <w:lang w:val="en-US"/>
        </w:rPr>
        <w:t>u</w:t>
      </w:r>
      <w:r w:rsidRPr="00230ED1">
        <w:rPr>
          <w:rFonts w:ascii="Times New Roman" w:hAnsi="Times New Roman" w:cs="Times New Roman"/>
          <w:bCs/>
          <w:sz w:val="24"/>
          <w:szCs w:val="24"/>
          <w:lang w:val="en-US"/>
        </w:rPr>
        <w:t xml:space="preserve">r Apple over a new company, which would need time and resources to build such an impressive customer base as Apple. Apple also has a huge resource in cash and investments due to high profitability margins, which most new companies would not be able </w:t>
      </w:r>
      <w:r w:rsidRPr="00230ED1">
        <w:rPr>
          <w:rFonts w:ascii="Times New Roman" w:hAnsi="Times New Roman" w:cs="Times New Roman"/>
          <w:bCs/>
          <w:sz w:val="24"/>
          <w:szCs w:val="24"/>
          <w:lang w:val="en-US"/>
        </w:rPr>
        <w:lastRenderedPageBreak/>
        <w:t xml:space="preserve">to match. As of 2020, Apple has a stock market value of over 2 trillion USD, and in July 2020 it was the </w:t>
      </w:r>
      <w:r w:rsidRPr="00230ED1">
        <w:rPr>
          <w:rFonts w:ascii="Times New Roman" w:hAnsi="Times New Roman" w:cs="Times New Roman"/>
          <w:sz w:val="24"/>
          <w:szCs w:val="24"/>
          <w:lang w:val="en-US"/>
        </w:rPr>
        <w:t>world’s most valuable listed company (Patnaik &amp; Randewich). This proves that the company boasts assets that most new entrants would not be able to compete with.</w:t>
      </w:r>
    </w:p>
    <w:p w14:paraId="03F29790" w14:textId="77777777" w:rsidR="003A0F6C" w:rsidRDefault="00230ED1" w:rsidP="000B323F">
      <w:pPr>
        <w:spacing w:line="480" w:lineRule="auto"/>
        <w:rPr>
          <w:rFonts w:ascii="Times New Roman" w:hAnsi="Times New Roman" w:cs="Times New Roman"/>
          <w:b/>
          <w:bCs/>
          <w:sz w:val="24"/>
          <w:szCs w:val="24"/>
          <w:lang w:val="en-US"/>
        </w:rPr>
      </w:pPr>
      <w:r w:rsidRPr="00230ED1">
        <w:rPr>
          <w:rFonts w:ascii="Times New Roman" w:hAnsi="Times New Roman" w:cs="Times New Roman"/>
          <w:bCs/>
          <w:sz w:val="24"/>
          <w:szCs w:val="24"/>
          <w:lang w:val="en-US"/>
        </w:rPr>
        <w:t xml:space="preserve">e. </w:t>
      </w:r>
      <w:r w:rsidRPr="00230ED1">
        <w:rPr>
          <w:rFonts w:ascii="Times New Roman" w:hAnsi="Times New Roman" w:cs="Times New Roman"/>
          <w:b/>
          <w:bCs/>
          <w:sz w:val="24"/>
          <w:szCs w:val="24"/>
          <w:lang w:val="en-US"/>
        </w:rPr>
        <w:t>Threat of Substitute</w:t>
      </w:r>
    </w:p>
    <w:p w14:paraId="263FD460" w14:textId="0A41785D" w:rsidR="003A0F6C"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t>The presence of many alternative products and companies in the market poses a challenge by promoting low switching costs, meaning that a consumer would not need a substantial investment to switch from Apple</w:t>
      </w:r>
      <w:r w:rsidR="0065099E">
        <w:rPr>
          <w:rFonts w:ascii="Times New Roman" w:hAnsi="Times New Roman" w:cs="Times New Roman"/>
          <w:sz w:val="24"/>
          <w:szCs w:val="24"/>
          <w:lang w:val="en-US"/>
        </w:rPr>
        <w:t>’</w:t>
      </w:r>
      <w:r w:rsidRPr="00230ED1">
        <w:rPr>
          <w:rFonts w:ascii="Times New Roman" w:hAnsi="Times New Roman" w:cs="Times New Roman"/>
          <w:sz w:val="24"/>
          <w:szCs w:val="24"/>
          <w:lang w:val="en-US"/>
        </w:rPr>
        <w:t>s products to other similar ones in the market (Maverick, 2019). Apple stays ahead of this by coming up with innovative products that stand out from the others in the market.</w:t>
      </w:r>
    </w:p>
    <w:p w14:paraId="2404191F" w14:textId="77777777" w:rsidR="00E47044" w:rsidRDefault="00230ED1" w:rsidP="000B323F">
      <w:pPr>
        <w:spacing w:line="480" w:lineRule="auto"/>
        <w:jc w:val="center"/>
        <w:rPr>
          <w:rFonts w:ascii="Times New Roman" w:hAnsi="Times New Roman" w:cs="Times New Roman"/>
          <w:b/>
          <w:bCs/>
          <w:sz w:val="24"/>
          <w:szCs w:val="24"/>
          <w:lang w:val="en-US"/>
        </w:rPr>
      </w:pPr>
      <w:r w:rsidRPr="00230ED1">
        <w:rPr>
          <w:rFonts w:ascii="Times New Roman" w:hAnsi="Times New Roman" w:cs="Times New Roman"/>
          <w:b/>
          <w:bCs/>
          <w:sz w:val="24"/>
          <w:szCs w:val="24"/>
          <w:lang w:val="en-US"/>
        </w:rPr>
        <w:t>Technology Initiatives</w:t>
      </w:r>
    </w:p>
    <w:p w14:paraId="530CB13F" w14:textId="77777777" w:rsidR="00E47044"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t>Apple has been able to utilize technology and innovation to its advantage in several ways.</w:t>
      </w:r>
    </w:p>
    <w:p w14:paraId="477344AB" w14:textId="77777777" w:rsidR="00E47044" w:rsidRDefault="00230ED1" w:rsidP="000B323F">
      <w:pPr>
        <w:spacing w:line="480" w:lineRule="auto"/>
        <w:rPr>
          <w:rFonts w:ascii="Times New Roman" w:hAnsi="Times New Roman" w:cs="Times New Roman"/>
          <w:b/>
          <w:sz w:val="24"/>
          <w:szCs w:val="24"/>
          <w:lang w:val="en-US"/>
        </w:rPr>
      </w:pPr>
      <w:r w:rsidRPr="00230ED1">
        <w:rPr>
          <w:rFonts w:ascii="Times New Roman" w:hAnsi="Times New Roman" w:cs="Times New Roman"/>
          <w:b/>
          <w:sz w:val="24"/>
          <w:szCs w:val="24"/>
          <w:lang w:val="en-US"/>
        </w:rPr>
        <w:t>Technology in Supply Chain Management</w:t>
      </w:r>
    </w:p>
    <w:p w14:paraId="77FBFB43" w14:textId="77777777" w:rsidR="00E47044"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t xml:space="preserve">Apple has employed technology in creating an efficient and sustainable supply chain management. According to Satariano &amp; Burrows (2011), Apple intentionally attached electronic monitors to the boxes of the products while they are being transported, which allowed observers in Cupertino, their corporate headquarters, to track them through Chinese factories. This not only ensures efficiency in tracking and accounting for every product, but it also helps the company minimize leaks about its product launches. Satariano &amp; Burrows (2011) give an illustration of how the company once shipped products in tomato boxes to avoid detection. They also show that Apple further uses technology in their retail stores that allow them to track the demand of a product on sale by the store regularly, which enables the company to estimate and project the expected sales and acceptance of a product among the customer base. They explain that if a certain product is then seen to be running out, several </w:t>
      </w:r>
      <w:r w:rsidRPr="00230ED1">
        <w:rPr>
          <w:rFonts w:ascii="Times New Roman" w:hAnsi="Times New Roman" w:cs="Times New Roman"/>
          <w:sz w:val="24"/>
          <w:szCs w:val="24"/>
          <w:lang w:val="en-US"/>
        </w:rPr>
        <w:lastRenderedPageBreak/>
        <w:t>employees are deployed and given the approval to spend money on the acquisition of new equipment to seal the gap. This is an example of how Apple has used technology to refine its supply-chain efficiency.</w:t>
      </w:r>
    </w:p>
    <w:p w14:paraId="32627034" w14:textId="77777777" w:rsidR="00E47044" w:rsidRDefault="00230ED1" w:rsidP="000B323F">
      <w:pPr>
        <w:spacing w:line="480" w:lineRule="auto"/>
        <w:rPr>
          <w:rFonts w:ascii="Times New Roman" w:hAnsi="Times New Roman" w:cs="Times New Roman"/>
          <w:b/>
          <w:sz w:val="24"/>
          <w:szCs w:val="24"/>
          <w:lang w:val="en-US"/>
        </w:rPr>
      </w:pPr>
      <w:r w:rsidRPr="00230ED1">
        <w:rPr>
          <w:rFonts w:ascii="Times New Roman" w:hAnsi="Times New Roman" w:cs="Times New Roman"/>
          <w:b/>
          <w:sz w:val="24"/>
          <w:szCs w:val="24"/>
          <w:lang w:val="en-US"/>
        </w:rPr>
        <w:t>Customer Relationship</w:t>
      </w:r>
    </w:p>
    <w:p w14:paraId="3E2723B2" w14:textId="399371DD" w:rsidR="00E47044"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t>The prioritization of customer experience is one of Apple’s main philosophies. Apple’s operating system, the iOS was shown to have a customer loyalty rate of about 89% as of 2020, and this is mainly due to the company understand the customer, identify the customer needs and the creation of a brand that speaks to the current generation of customers (Binns, 2020).</w:t>
      </w:r>
    </w:p>
    <w:p w14:paraId="1998C0D1" w14:textId="77777777" w:rsidR="00E47044" w:rsidRDefault="00230ED1" w:rsidP="000B323F">
      <w:pPr>
        <w:spacing w:line="480" w:lineRule="auto"/>
        <w:rPr>
          <w:rFonts w:ascii="Times New Roman" w:hAnsi="Times New Roman" w:cs="Times New Roman"/>
          <w:b/>
          <w:sz w:val="24"/>
          <w:szCs w:val="24"/>
          <w:lang w:val="en-US"/>
        </w:rPr>
      </w:pPr>
      <w:r w:rsidRPr="00230ED1">
        <w:rPr>
          <w:rFonts w:ascii="Times New Roman" w:hAnsi="Times New Roman" w:cs="Times New Roman"/>
          <w:b/>
          <w:sz w:val="24"/>
          <w:szCs w:val="24"/>
          <w:lang w:val="en-US"/>
        </w:rPr>
        <w:t>Management Knowledge</w:t>
      </w:r>
    </w:p>
    <w:p w14:paraId="3D315ADA" w14:textId="063D1DD4" w:rsidR="00E47044"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t>For the successful organizational culture at Apple, proper management systems have to be in place. Specific unique aspects of Apple’s management that promote innovation in the company can be seen, such as the fact that Senior vice presidents control functions, not products, and that management structures are based on functional expertise (Podolny &amp; Hansen, 2020).</w:t>
      </w:r>
    </w:p>
    <w:p w14:paraId="56CE22F1" w14:textId="77777777" w:rsidR="00E47044" w:rsidRDefault="00230ED1" w:rsidP="000B323F">
      <w:pPr>
        <w:spacing w:line="480" w:lineRule="auto"/>
        <w:rPr>
          <w:rFonts w:ascii="Times New Roman" w:hAnsi="Times New Roman" w:cs="Times New Roman"/>
          <w:b/>
          <w:sz w:val="24"/>
          <w:szCs w:val="24"/>
          <w:lang w:val="en-US"/>
        </w:rPr>
      </w:pPr>
      <w:r w:rsidRPr="00230ED1">
        <w:rPr>
          <w:rFonts w:ascii="Times New Roman" w:hAnsi="Times New Roman" w:cs="Times New Roman"/>
          <w:b/>
          <w:sz w:val="24"/>
          <w:szCs w:val="24"/>
          <w:lang w:val="en-US"/>
        </w:rPr>
        <w:t>Innovative Technologies</w:t>
      </w:r>
    </w:p>
    <w:p w14:paraId="41FE2A77" w14:textId="25F2AAF3" w:rsidR="00230044" w:rsidRDefault="00230ED1" w:rsidP="000B323F">
      <w:pPr>
        <w:spacing w:line="480" w:lineRule="auto"/>
        <w:ind w:firstLine="720"/>
        <w:rPr>
          <w:rFonts w:ascii="Times New Roman" w:hAnsi="Times New Roman" w:cs="Times New Roman"/>
          <w:sz w:val="24"/>
          <w:szCs w:val="24"/>
          <w:lang w:val="en-US"/>
        </w:rPr>
      </w:pPr>
      <w:r w:rsidRPr="00230ED1">
        <w:rPr>
          <w:rFonts w:ascii="Times New Roman" w:hAnsi="Times New Roman" w:cs="Times New Roman"/>
          <w:sz w:val="24"/>
          <w:szCs w:val="24"/>
          <w:lang w:val="en-US"/>
        </w:rPr>
        <w:t>Over the years, Apple has consistently introduced new products due to a culture that promotes innovation in the company. The most memorable technologies would include the introduction of the iTunes and iPod, iOS, MacBook, iPhone, and Apple Watch. In the most recent 2020 Worldwide Developers Conference (WWDC), Apple unveiled several innovative technologies and features to further enhance its product quality. According to Apple.com (2020), some of these include The App Library in iOS 14 which automatically organizes all the apps into folders that make</w:t>
      </w:r>
      <w:r w:rsidR="0065099E">
        <w:rPr>
          <w:rFonts w:ascii="Times New Roman" w:hAnsi="Times New Roman" w:cs="Times New Roman"/>
          <w:sz w:val="24"/>
          <w:szCs w:val="24"/>
          <w:lang w:val="en-US"/>
        </w:rPr>
        <w:t>s</w:t>
      </w:r>
      <w:r w:rsidRPr="00230ED1">
        <w:rPr>
          <w:rFonts w:ascii="Times New Roman" w:hAnsi="Times New Roman" w:cs="Times New Roman"/>
          <w:sz w:val="24"/>
          <w:szCs w:val="24"/>
          <w:lang w:val="en-US"/>
        </w:rPr>
        <w:t xml:space="preserve"> navigation easier and intelligently surfaces apps that may be useful to the user at the moment</w:t>
      </w:r>
      <w:r w:rsidR="0065099E">
        <w:rPr>
          <w:rFonts w:ascii="Times New Roman" w:hAnsi="Times New Roman" w:cs="Times New Roman"/>
          <w:sz w:val="24"/>
          <w:szCs w:val="24"/>
          <w:lang w:val="en-US"/>
        </w:rPr>
        <w:t>. There is also</w:t>
      </w:r>
      <w:r w:rsidRPr="00230ED1">
        <w:rPr>
          <w:rFonts w:ascii="Times New Roman" w:hAnsi="Times New Roman" w:cs="Times New Roman"/>
          <w:sz w:val="24"/>
          <w:szCs w:val="24"/>
          <w:lang w:val="en-US"/>
        </w:rPr>
        <w:t xml:space="preserve"> modification of cycling directions in Maps that </w:t>
      </w:r>
      <w:r w:rsidRPr="00230ED1">
        <w:rPr>
          <w:rFonts w:ascii="Times New Roman" w:hAnsi="Times New Roman" w:cs="Times New Roman"/>
          <w:sz w:val="24"/>
          <w:szCs w:val="24"/>
          <w:lang w:val="en-US"/>
        </w:rPr>
        <w:lastRenderedPageBreak/>
        <w:t xml:space="preserve">takes into account </w:t>
      </w:r>
      <w:r w:rsidR="0065099E">
        <w:rPr>
          <w:rFonts w:ascii="Times New Roman" w:hAnsi="Times New Roman" w:cs="Times New Roman"/>
          <w:sz w:val="24"/>
          <w:szCs w:val="24"/>
          <w:lang w:val="en-US"/>
        </w:rPr>
        <w:t xml:space="preserve">the </w:t>
      </w:r>
      <w:r w:rsidRPr="00230ED1">
        <w:rPr>
          <w:rFonts w:ascii="Times New Roman" w:hAnsi="Times New Roman" w:cs="Times New Roman"/>
          <w:sz w:val="24"/>
          <w:szCs w:val="24"/>
          <w:lang w:val="en-US"/>
        </w:rPr>
        <w:t>elevation and how busy a street is</w:t>
      </w:r>
      <w:r w:rsidR="0065099E">
        <w:rPr>
          <w:rFonts w:ascii="Times New Roman" w:hAnsi="Times New Roman" w:cs="Times New Roman"/>
          <w:sz w:val="24"/>
          <w:szCs w:val="24"/>
          <w:lang w:val="en-US"/>
        </w:rPr>
        <w:t>. Another one is</w:t>
      </w:r>
      <w:r w:rsidRPr="00230ED1">
        <w:rPr>
          <w:rFonts w:ascii="Times New Roman" w:hAnsi="Times New Roman" w:cs="Times New Roman"/>
          <w:sz w:val="24"/>
          <w:szCs w:val="24"/>
          <w:lang w:val="en-US"/>
        </w:rPr>
        <w:t xml:space="preserve"> iPad </w:t>
      </w:r>
      <w:r w:rsidR="0065099E">
        <w:rPr>
          <w:rFonts w:ascii="Times New Roman" w:hAnsi="Times New Roman" w:cs="Times New Roman"/>
          <w:sz w:val="24"/>
          <w:szCs w:val="24"/>
          <w:lang w:val="en-US"/>
        </w:rPr>
        <w:t>i</w:t>
      </w:r>
      <w:r w:rsidRPr="00230ED1">
        <w:rPr>
          <w:rFonts w:ascii="Times New Roman" w:hAnsi="Times New Roman" w:cs="Times New Roman"/>
          <w:sz w:val="24"/>
          <w:szCs w:val="24"/>
          <w:lang w:val="en-US"/>
        </w:rPr>
        <w:t>OS 14 that allows handwritten notes to be converted to text</w:t>
      </w:r>
      <w:r w:rsidR="0065099E">
        <w:rPr>
          <w:rFonts w:ascii="Times New Roman" w:hAnsi="Times New Roman" w:cs="Times New Roman"/>
          <w:sz w:val="24"/>
          <w:szCs w:val="24"/>
          <w:lang w:val="en-US"/>
        </w:rPr>
        <w:t xml:space="preserve"> and</w:t>
      </w:r>
      <w:r w:rsidRPr="00230ED1">
        <w:rPr>
          <w:rFonts w:ascii="Times New Roman" w:hAnsi="Times New Roman" w:cs="Times New Roman"/>
          <w:sz w:val="24"/>
          <w:szCs w:val="24"/>
          <w:lang w:val="en-US"/>
        </w:rPr>
        <w:t xml:space="preserve"> Apple Watch </w:t>
      </w:r>
      <w:r w:rsidR="0065099E">
        <w:rPr>
          <w:rFonts w:ascii="Times New Roman" w:hAnsi="Times New Roman" w:cs="Times New Roman"/>
          <w:sz w:val="24"/>
          <w:szCs w:val="24"/>
          <w:lang w:val="en-US"/>
        </w:rPr>
        <w:t>i</w:t>
      </w:r>
      <w:r w:rsidRPr="00230ED1">
        <w:rPr>
          <w:rFonts w:ascii="Times New Roman" w:hAnsi="Times New Roman" w:cs="Times New Roman"/>
          <w:sz w:val="24"/>
          <w:szCs w:val="24"/>
          <w:lang w:val="en-US"/>
        </w:rPr>
        <w:t>OS 7 that automatically detects hand-washing to start a 20-second countdown timer, and many others. Such innovative technologies give the company a competitive advantage by increasing the quality and consumer experience of their products. As a result, customer loyalty is enhanced.</w:t>
      </w:r>
    </w:p>
    <w:p w14:paraId="6A9D2BD3" w14:textId="77777777" w:rsidR="000B323F" w:rsidRDefault="000B323F" w:rsidP="000B323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36FB5B5" w14:textId="53FB4BF0" w:rsidR="00266D2F" w:rsidRPr="002446F8" w:rsidRDefault="00230ED1" w:rsidP="000B323F">
      <w:pPr>
        <w:spacing w:line="480" w:lineRule="auto"/>
        <w:jc w:val="center"/>
        <w:rPr>
          <w:rFonts w:ascii="Times New Roman" w:hAnsi="Times New Roman" w:cs="Times New Roman"/>
          <w:bCs/>
          <w:sz w:val="24"/>
          <w:szCs w:val="24"/>
          <w:lang w:val="en-US"/>
        </w:rPr>
      </w:pPr>
      <w:r w:rsidRPr="00230ED1">
        <w:rPr>
          <w:rFonts w:ascii="Times New Roman" w:hAnsi="Times New Roman" w:cs="Times New Roman"/>
          <w:bCs/>
          <w:sz w:val="24"/>
          <w:szCs w:val="24"/>
          <w:lang w:val="en-US"/>
        </w:rPr>
        <w:lastRenderedPageBreak/>
        <w:t>References</w:t>
      </w:r>
    </w:p>
    <w:p w14:paraId="76C1EAD2" w14:textId="77777777" w:rsidR="002446F8"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Apple.com. (2020). 13 New Innovative Technologies and Features Unveiled at WWDC20. Apple Newsroom.  Retrieved from</w:t>
      </w:r>
      <w:r>
        <w:rPr>
          <w:rFonts w:ascii="Times New Roman" w:hAnsi="Times New Roman" w:cs="Times New Roman"/>
          <w:sz w:val="24"/>
          <w:szCs w:val="24"/>
          <w:lang w:val="en-US"/>
        </w:rPr>
        <w:t xml:space="preserve"> </w:t>
      </w:r>
      <w:hyperlink r:id="rId6" w:history="1">
        <w:r w:rsidRPr="00230ED1">
          <w:rPr>
            <w:rStyle w:val="Hyperlink"/>
            <w:rFonts w:ascii="Times New Roman" w:hAnsi="Times New Roman" w:cs="Times New Roman"/>
            <w:sz w:val="24"/>
            <w:szCs w:val="24"/>
            <w:lang w:val="en-US"/>
          </w:rPr>
          <w:t>https://www.apple.com/newsroom/2020/06/13-new-innovative-technologies-and-features-unveiled-at-wwdc20/</w:t>
        </w:r>
      </w:hyperlink>
    </w:p>
    <w:p w14:paraId="085A72DA" w14:textId="77777777" w:rsidR="002446F8"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 xml:space="preserve">Binns, R. (2020). Apple CRM Case Study 2020. </w:t>
      </w:r>
      <w:r w:rsidRPr="00230ED1">
        <w:rPr>
          <w:rFonts w:ascii="Times New Roman" w:hAnsi="Times New Roman" w:cs="Times New Roman"/>
          <w:i/>
          <w:sz w:val="24"/>
          <w:szCs w:val="24"/>
          <w:lang w:val="en-US"/>
        </w:rPr>
        <w:t>Expert Market</w:t>
      </w:r>
      <w:r w:rsidRPr="00230ED1">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230ED1">
          <w:rPr>
            <w:rStyle w:val="Hyperlink"/>
            <w:rFonts w:ascii="Times New Roman" w:hAnsi="Times New Roman" w:cs="Times New Roman"/>
            <w:sz w:val="24"/>
            <w:szCs w:val="24"/>
            <w:lang w:val="en-US"/>
          </w:rPr>
          <w:t>https://www.expertmarket.co.uk/crm-systems/apple-crm-case-study</w:t>
        </w:r>
      </w:hyperlink>
    </w:p>
    <w:p w14:paraId="10F4D2B7" w14:textId="77777777" w:rsidR="002446F8"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Heracleous, Loizos &amp; Papachroni, Angeliki. (2016). Strategic Leadership and Innovation at Apple Inc. doi 10.4135/9781526446565</w:t>
      </w:r>
    </w:p>
    <w:p w14:paraId="1B446ED4" w14:textId="511260BD" w:rsidR="002446F8"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Maverick, J. (2019). Analyzing Porter</w:t>
      </w:r>
      <w:r w:rsidR="0065099E">
        <w:rPr>
          <w:rFonts w:ascii="Times New Roman" w:hAnsi="Times New Roman" w:cs="Times New Roman"/>
          <w:sz w:val="24"/>
          <w:szCs w:val="24"/>
          <w:lang w:val="en-US"/>
        </w:rPr>
        <w:t>’</w:t>
      </w:r>
      <w:r w:rsidRPr="00230ED1">
        <w:rPr>
          <w:rFonts w:ascii="Times New Roman" w:hAnsi="Times New Roman" w:cs="Times New Roman"/>
          <w:sz w:val="24"/>
          <w:szCs w:val="24"/>
          <w:lang w:val="en-US"/>
        </w:rPr>
        <w:t xml:space="preserve">s Five Forces on Apple (AAPL).  </w:t>
      </w:r>
      <w:r w:rsidRPr="00230ED1">
        <w:rPr>
          <w:rFonts w:ascii="Times New Roman" w:hAnsi="Times New Roman" w:cs="Times New Roman"/>
          <w:i/>
          <w:sz w:val="24"/>
          <w:szCs w:val="24"/>
          <w:lang w:val="en-US"/>
        </w:rPr>
        <w:t>Investopedia</w:t>
      </w:r>
      <w:r w:rsidRPr="00230ED1">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8" w:anchor="citation-1" w:history="1">
        <w:r w:rsidRPr="00230ED1">
          <w:rPr>
            <w:rStyle w:val="Hyperlink"/>
            <w:rFonts w:ascii="Times New Roman" w:hAnsi="Times New Roman" w:cs="Times New Roman"/>
            <w:sz w:val="24"/>
            <w:szCs w:val="24"/>
            <w:lang w:val="en-US"/>
          </w:rPr>
          <w:t>https://www.investopedia.com/articles/investing/111015/analyzing-porters-five-forces-apple.asp#citation-1</w:t>
        </w:r>
      </w:hyperlink>
    </w:p>
    <w:p w14:paraId="2B5C8545" w14:textId="77777777" w:rsidR="002446F8"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 xml:space="preserve">Patnaik, S., &amp; Randewich, N. (2020). Apple is valued at $2 trillion as investor confidence grows. </w:t>
      </w:r>
      <w:r w:rsidRPr="00230ED1">
        <w:rPr>
          <w:rFonts w:ascii="Times New Roman" w:hAnsi="Times New Roman" w:cs="Times New Roman"/>
          <w:i/>
          <w:sz w:val="24"/>
          <w:szCs w:val="24"/>
          <w:lang w:val="en-US"/>
        </w:rPr>
        <w:t>World Economic Forum</w:t>
      </w:r>
      <w:r w:rsidRPr="00230ED1">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9" w:anchor=":~:text=Apple%20Inc.,market%20value%20of%20%242%20trillion" w:history="1">
        <w:r w:rsidRPr="00230ED1">
          <w:rPr>
            <w:rStyle w:val="Hyperlink"/>
            <w:rFonts w:ascii="Times New Roman" w:hAnsi="Times New Roman" w:cs="Times New Roman"/>
            <w:sz w:val="24"/>
            <w:szCs w:val="24"/>
            <w:lang w:val="en-US"/>
          </w:rPr>
          <w:t>https://www.weforum.org/agenda/2020/08/apples-stock-market-value-tops-2-trillion/#:~:text=Apple%20Inc.,market%20value%20of%20%242%20trillion</w:t>
        </w:r>
      </w:hyperlink>
    </w:p>
    <w:p w14:paraId="17718222" w14:textId="77777777" w:rsidR="002446F8"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 xml:space="preserve">Podolny, M., &amp; Hansen, T. (2020). How Apple is Organized for Innovation. Harvard Business Review. Retrieved from </w:t>
      </w:r>
      <w:hyperlink r:id="rId10" w:history="1">
        <w:r w:rsidRPr="00230ED1">
          <w:rPr>
            <w:rStyle w:val="Hyperlink"/>
            <w:rFonts w:ascii="Times New Roman" w:hAnsi="Times New Roman" w:cs="Times New Roman"/>
            <w:sz w:val="24"/>
            <w:szCs w:val="24"/>
            <w:lang w:val="en-US"/>
          </w:rPr>
          <w:t>https://hbr.org/2020/11/how-apple-is-organized-for-innovation</w:t>
        </w:r>
      </w:hyperlink>
    </w:p>
    <w:p w14:paraId="789A1290" w14:textId="77777777" w:rsidR="002446F8"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 xml:space="preserve">Porter, M. (2020). How Competitive Forces Shape Strategy. </w:t>
      </w:r>
      <w:r w:rsidRPr="00230ED1">
        <w:rPr>
          <w:rFonts w:ascii="Times New Roman" w:hAnsi="Times New Roman" w:cs="Times New Roman"/>
          <w:i/>
          <w:sz w:val="24"/>
          <w:szCs w:val="24"/>
          <w:lang w:val="en-US"/>
        </w:rPr>
        <w:t>Harvard Business Review</w:t>
      </w:r>
      <w:r w:rsidRPr="00230ED1">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1" w:history="1">
        <w:r w:rsidRPr="00230ED1">
          <w:rPr>
            <w:rStyle w:val="Hyperlink"/>
            <w:rFonts w:ascii="Times New Roman" w:hAnsi="Times New Roman" w:cs="Times New Roman"/>
            <w:sz w:val="24"/>
            <w:szCs w:val="24"/>
            <w:lang w:val="en-US"/>
          </w:rPr>
          <w:t>https://hbr.org/1979/03/how-competitive-forces-shape-strategy</w:t>
        </w:r>
      </w:hyperlink>
    </w:p>
    <w:p w14:paraId="49C711B4" w14:textId="77777777" w:rsidR="002446F8" w:rsidRPr="00230ED1" w:rsidRDefault="002446F8" w:rsidP="000B323F">
      <w:pPr>
        <w:spacing w:line="480" w:lineRule="auto"/>
        <w:ind w:left="720" w:hanging="720"/>
        <w:rPr>
          <w:rFonts w:ascii="Times New Roman" w:hAnsi="Times New Roman" w:cs="Times New Roman"/>
          <w:sz w:val="24"/>
          <w:szCs w:val="24"/>
          <w:lang w:val="en-US"/>
        </w:rPr>
      </w:pPr>
      <w:r w:rsidRPr="00230ED1">
        <w:rPr>
          <w:rFonts w:ascii="Times New Roman" w:hAnsi="Times New Roman" w:cs="Times New Roman"/>
          <w:sz w:val="24"/>
          <w:szCs w:val="24"/>
          <w:lang w:val="en-US"/>
        </w:rPr>
        <w:t>Satariano, A., &amp; Burrows, P. (2011). Apple’s supply-chain secret? Hoard lasers. </w:t>
      </w:r>
      <w:r w:rsidRPr="00230ED1">
        <w:rPr>
          <w:rFonts w:ascii="Times New Roman" w:hAnsi="Times New Roman" w:cs="Times New Roman"/>
          <w:i/>
          <w:iCs/>
          <w:sz w:val="24"/>
          <w:szCs w:val="24"/>
          <w:lang w:val="en-US"/>
        </w:rPr>
        <w:t>Bloomberg Businessweek</w:t>
      </w:r>
      <w:r w:rsidRPr="00230ED1">
        <w:rPr>
          <w:rFonts w:ascii="Times New Roman" w:hAnsi="Times New Roman" w:cs="Times New Roman"/>
          <w:sz w:val="24"/>
          <w:szCs w:val="24"/>
          <w:lang w:val="en-US"/>
        </w:rPr>
        <w:t>, </w:t>
      </w:r>
      <w:r w:rsidRPr="00230ED1">
        <w:rPr>
          <w:rFonts w:ascii="Times New Roman" w:hAnsi="Times New Roman" w:cs="Times New Roman"/>
          <w:i/>
          <w:iCs/>
          <w:sz w:val="24"/>
          <w:szCs w:val="24"/>
          <w:lang w:val="en-US"/>
        </w:rPr>
        <w:t>4</w:t>
      </w:r>
      <w:r w:rsidRPr="00230ED1">
        <w:rPr>
          <w:rFonts w:ascii="Times New Roman" w:hAnsi="Times New Roman" w:cs="Times New Roman"/>
          <w:sz w:val="24"/>
          <w:szCs w:val="24"/>
          <w:lang w:val="en-US"/>
        </w:rPr>
        <w:t>, 50-54.</w:t>
      </w:r>
    </w:p>
    <w:sectPr w:rsidR="002446F8" w:rsidRPr="00230ED1" w:rsidSect="00012D30">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8298D" w14:textId="77777777" w:rsidR="008C71D4" w:rsidRDefault="008C71D4" w:rsidP="00012D30">
      <w:pPr>
        <w:spacing w:after="0" w:line="240" w:lineRule="auto"/>
      </w:pPr>
      <w:r>
        <w:separator/>
      </w:r>
    </w:p>
  </w:endnote>
  <w:endnote w:type="continuationSeparator" w:id="0">
    <w:p w14:paraId="5940B6B6" w14:textId="77777777" w:rsidR="008C71D4" w:rsidRDefault="008C71D4" w:rsidP="00012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611AEB" w14:textId="77777777" w:rsidR="008C71D4" w:rsidRDefault="008C71D4" w:rsidP="00012D30">
      <w:pPr>
        <w:spacing w:after="0" w:line="240" w:lineRule="auto"/>
      </w:pPr>
      <w:r>
        <w:separator/>
      </w:r>
    </w:p>
  </w:footnote>
  <w:footnote w:type="continuationSeparator" w:id="0">
    <w:p w14:paraId="56838BAB" w14:textId="77777777" w:rsidR="008C71D4" w:rsidRDefault="008C71D4" w:rsidP="00012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60624644"/>
      <w:docPartObj>
        <w:docPartGallery w:val="Page Numbers (Top of Page)"/>
        <w:docPartUnique/>
      </w:docPartObj>
    </w:sdtPr>
    <w:sdtEndPr>
      <w:rPr>
        <w:noProof/>
      </w:rPr>
    </w:sdtEndPr>
    <w:sdtContent>
      <w:p w14:paraId="46EDEEE0" w14:textId="42E13D41" w:rsidR="00012D30" w:rsidRPr="00012D30" w:rsidRDefault="00012D30" w:rsidP="00012D30">
        <w:pPr>
          <w:pStyle w:val="Header"/>
          <w:jc w:val="right"/>
          <w:rPr>
            <w:rFonts w:ascii="Times New Roman" w:hAnsi="Times New Roman" w:cs="Times New Roman"/>
          </w:rPr>
        </w:pPr>
        <w:r w:rsidRPr="00012D30">
          <w:rPr>
            <w:rFonts w:ascii="Times New Roman" w:hAnsi="Times New Roman" w:cs="Times New Roman"/>
          </w:rPr>
          <w:t>APPLE'S COMPETITIVE ADVANTAGE</w:t>
        </w:r>
        <w:r w:rsidRPr="00012D30">
          <w:rPr>
            <w:rFonts w:ascii="Times New Roman" w:hAnsi="Times New Roman" w:cs="Times New Roman"/>
            <w:lang w:val="en-US"/>
          </w:rPr>
          <w:t>S</w:t>
        </w:r>
        <w:r w:rsidRPr="00012D30">
          <w:rPr>
            <w:rFonts w:ascii="Times New Roman" w:hAnsi="Times New Roman" w:cs="Times New Roman"/>
          </w:rPr>
          <w:t xml:space="preserve"> AND TECHNOLOGICAL INITIATIVES</w:t>
        </w:r>
        <w:r>
          <w:rPr>
            <w:rFonts w:ascii="Times New Roman" w:hAnsi="Times New Roman" w:cs="Times New Roman"/>
          </w:rPr>
          <w:tab/>
        </w:r>
        <w:r w:rsidRPr="00012D30">
          <w:rPr>
            <w:rFonts w:ascii="Times New Roman" w:hAnsi="Times New Roman" w:cs="Times New Roman"/>
          </w:rPr>
          <w:fldChar w:fldCharType="begin"/>
        </w:r>
        <w:r w:rsidRPr="00012D30">
          <w:rPr>
            <w:rFonts w:ascii="Times New Roman" w:hAnsi="Times New Roman" w:cs="Times New Roman"/>
          </w:rPr>
          <w:instrText xml:space="preserve"> PAGE   \* MERGEFORMAT </w:instrText>
        </w:r>
        <w:r w:rsidRPr="00012D30">
          <w:rPr>
            <w:rFonts w:ascii="Times New Roman" w:hAnsi="Times New Roman" w:cs="Times New Roman"/>
          </w:rPr>
          <w:fldChar w:fldCharType="separate"/>
        </w:r>
        <w:r w:rsidRPr="00012D30">
          <w:rPr>
            <w:rFonts w:ascii="Times New Roman" w:hAnsi="Times New Roman" w:cs="Times New Roman"/>
            <w:noProof/>
          </w:rPr>
          <w:t>2</w:t>
        </w:r>
        <w:r w:rsidRPr="00012D3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798376362"/>
      <w:docPartObj>
        <w:docPartGallery w:val="Page Numbers (Top of Page)"/>
        <w:docPartUnique/>
      </w:docPartObj>
    </w:sdtPr>
    <w:sdtEndPr>
      <w:rPr>
        <w:noProof/>
      </w:rPr>
    </w:sdtEndPr>
    <w:sdtContent>
      <w:p w14:paraId="20ADCE50" w14:textId="498C0B76" w:rsidR="00012D30" w:rsidRPr="00012D30" w:rsidRDefault="00012D30" w:rsidP="00012D30">
        <w:pPr>
          <w:pStyle w:val="Header"/>
          <w:jc w:val="right"/>
          <w:rPr>
            <w:rFonts w:ascii="Times New Roman" w:hAnsi="Times New Roman" w:cs="Times New Roman"/>
            <w:sz w:val="21"/>
            <w:szCs w:val="21"/>
          </w:rPr>
        </w:pPr>
        <w:r w:rsidRPr="00012D30">
          <w:rPr>
            <w:rFonts w:ascii="Times New Roman" w:hAnsi="Times New Roman" w:cs="Times New Roman"/>
            <w:sz w:val="21"/>
            <w:szCs w:val="21"/>
            <w:lang w:val="en-US"/>
          </w:rPr>
          <w:t xml:space="preserve">Running head: </w:t>
        </w:r>
        <w:r w:rsidRPr="00012D30">
          <w:rPr>
            <w:rFonts w:ascii="Times New Roman" w:hAnsi="Times New Roman" w:cs="Times New Roman"/>
            <w:sz w:val="21"/>
            <w:szCs w:val="21"/>
          </w:rPr>
          <w:t>APPLE'S COMPETITIVE ADVANTAGE</w:t>
        </w:r>
        <w:r w:rsidRPr="00012D30">
          <w:rPr>
            <w:rFonts w:ascii="Times New Roman" w:hAnsi="Times New Roman" w:cs="Times New Roman"/>
            <w:sz w:val="21"/>
            <w:szCs w:val="21"/>
            <w:lang w:val="en-US"/>
          </w:rPr>
          <w:t>S</w:t>
        </w:r>
        <w:r w:rsidRPr="00012D30">
          <w:rPr>
            <w:rFonts w:ascii="Times New Roman" w:hAnsi="Times New Roman" w:cs="Times New Roman"/>
            <w:sz w:val="21"/>
            <w:szCs w:val="21"/>
          </w:rPr>
          <w:t xml:space="preserve"> AND TECHNOLOGICAL INITIATIVES</w:t>
        </w:r>
        <w:r>
          <w:rPr>
            <w:rFonts w:ascii="Times New Roman" w:hAnsi="Times New Roman" w:cs="Times New Roman"/>
            <w:sz w:val="21"/>
            <w:szCs w:val="21"/>
          </w:rPr>
          <w:tab/>
        </w:r>
        <w:r w:rsidRPr="00012D30">
          <w:rPr>
            <w:rFonts w:ascii="Times New Roman" w:hAnsi="Times New Roman" w:cs="Times New Roman"/>
            <w:sz w:val="21"/>
            <w:szCs w:val="21"/>
          </w:rPr>
          <w:fldChar w:fldCharType="begin"/>
        </w:r>
        <w:r w:rsidRPr="00012D30">
          <w:rPr>
            <w:rFonts w:ascii="Times New Roman" w:hAnsi="Times New Roman" w:cs="Times New Roman"/>
            <w:sz w:val="21"/>
            <w:szCs w:val="21"/>
          </w:rPr>
          <w:instrText xml:space="preserve"> PAGE   \* MERGEFORMAT </w:instrText>
        </w:r>
        <w:r w:rsidRPr="00012D30">
          <w:rPr>
            <w:rFonts w:ascii="Times New Roman" w:hAnsi="Times New Roman" w:cs="Times New Roman"/>
            <w:sz w:val="21"/>
            <w:szCs w:val="21"/>
          </w:rPr>
          <w:fldChar w:fldCharType="separate"/>
        </w:r>
        <w:r w:rsidRPr="00012D30">
          <w:rPr>
            <w:rFonts w:ascii="Times New Roman" w:hAnsi="Times New Roman" w:cs="Times New Roman"/>
            <w:noProof/>
            <w:sz w:val="21"/>
            <w:szCs w:val="21"/>
          </w:rPr>
          <w:t>2</w:t>
        </w:r>
        <w:r w:rsidRPr="00012D30">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2MDI0MTI3NjU0s7RU0lEKTi0uzszPAykwqgUA60m++iwAAAA="/>
  </w:docVars>
  <w:rsids>
    <w:rsidRoot w:val="00230ED1"/>
    <w:rsid w:val="00012D30"/>
    <w:rsid w:val="00013023"/>
    <w:rsid w:val="000B323F"/>
    <w:rsid w:val="001F35DA"/>
    <w:rsid w:val="00230044"/>
    <w:rsid w:val="00230ED1"/>
    <w:rsid w:val="002446F8"/>
    <w:rsid w:val="0025649A"/>
    <w:rsid w:val="002575AF"/>
    <w:rsid w:val="00266D2F"/>
    <w:rsid w:val="003A0F6C"/>
    <w:rsid w:val="00593B36"/>
    <w:rsid w:val="00617CC8"/>
    <w:rsid w:val="0065099E"/>
    <w:rsid w:val="008C71D4"/>
    <w:rsid w:val="00961A54"/>
    <w:rsid w:val="00A733AE"/>
    <w:rsid w:val="00B55803"/>
    <w:rsid w:val="00C16119"/>
    <w:rsid w:val="00DD6FB3"/>
    <w:rsid w:val="00E4704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E08E"/>
  <w15:chartTrackingRefBased/>
  <w15:docId w15:val="{61B8F0D8-08B4-4DCC-82F4-E82CFA9F1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0ED1"/>
    <w:rPr>
      <w:color w:val="0563C1" w:themeColor="hyperlink"/>
      <w:u w:val="single"/>
    </w:rPr>
  </w:style>
  <w:style w:type="character" w:styleId="UnresolvedMention">
    <w:name w:val="Unresolved Mention"/>
    <w:basedOn w:val="DefaultParagraphFont"/>
    <w:uiPriority w:val="99"/>
    <w:semiHidden/>
    <w:unhideWhenUsed/>
    <w:rsid w:val="00230ED1"/>
    <w:rPr>
      <w:color w:val="605E5C"/>
      <w:shd w:val="clear" w:color="auto" w:fill="E1DFDD"/>
    </w:rPr>
  </w:style>
  <w:style w:type="paragraph" w:styleId="Header">
    <w:name w:val="header"/>
    <w:basedOn w:val="Normal"/>
    <w:link w:val="HeaderChar"/>
    <w:uiPriority w:val="99"/>
    <w:unhideWhenUsed/>
    <w:rsid w:val="00012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D30"/>
  </w:style>
  <w:style w:type="paragraph" w:styleId="Footer">
    <w:name w:val="footer"/>
    <w:basedOn w:val="Normal"/>
    <w:link w:val="FooterChar"/>
    <w:uiPriority w:val="99"/>
    <w:unhideWhenUsed/>
    <w:rsid w:val="00012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articles/investing/111015/analyzing-porters-five-forces-apple.asp"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expertmarket.co.uk/crm-systems/apple-crm-case-study"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ple.com/newsroom/2020/06/13-new-innovative-technologies-and-features-unveiled-at-wwdc20/" TargetMode="External"/><Relationship Id="rId11" Type="http://schemas.openxmlformats.org/officeDocument/2006/relationships/hyperlink" Target="https://hbr.org/1979/03/how-competitive-forces-shape-strategy"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hbr.org/2020/11/how-apple-is-organized-for-innovation" TargetMode="External"/><Relationship Id="rId4" Type="http://schemas.openxmlformats.org/officeDocument/2006/relationships/footnotes" Target="footnotes.xml"/><Relationship Id="rId9" Type="http://schemas.openxmlformats.org/officeDocument/2006/relationships/hyperlink" Target="https://www.weforum.org/agenda/2020/08/apples-stock-market-value-tops-2-trill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7</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19</cp:revision>
  <dcterms:created xsi:type="dcterms:W3CDTF">2020-12-02T11:29:00Z</dcterms:created>
  <dcterms:modified xsi:type="dcterms:W3CDTF">2020-12-02T12:31:00Z</dcterms:modified>
</cp:coreProperties>
</file>